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99" w:rsidRPr="00044F4D" w:rsidRDefault="003D0B99" w:rsidP="003D0B99">
      <w:pPr>
        <w:jc w:val="center"/>
        <w:rPr>
          <w:rFonts w:ascii="Arial Black" w:hAnsi="Arial Black" w:cs="Times New Roman"/>
          <w:b/>
          <w:bCs/>
          <w:color w:val="8E5F00"/>
          <w:sz w:val="32"/>
          <w:szCs w:val="32"/>
        </w:rPr>
      </w:pPr>
      <w:r w:rsidRPr="00044F4D">
        <w:rPr>
          <w:rFonts w:ascii="Arial Black" w:hAnsi="Arial Black" w:cs="Times New Roman"/>
          <w:b/>
          <w:bCs/>
          <w:color w:val="8E5F00"/>
          <w:sz w:val="32"/>
          <w:szCs w:val="32"/>
        </w:rPr>
        <w:t>EXHIBITION PROFILE FORM</w:t>
      </w:r>
    </w:p>
    <w:p w:rsidR="008960F5" w:rsidRDefault="003D0B99" w:rsidP="008960F5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996600"/>
          <w:sz w:val="24"/>
          <w:szCs w:val="24"/>
          <w:lang w:val="en-ZA"/>
        </w:rPr>
      </w:pPr>
      <w:r w:rsidRPr="008960F5">
        <w:rPr>
          <w:rFonts w:asciiTheme="majorHAnsi" w:hAnsiTheme="majorHAnsi" w:cstheme="majorHAnsi"/>
          <w:b/>
          <w:bCs/>
          <w:color w:val="996600"/>
          <w:sz w:val="24"/>
          <w:szCs w:val="24"/>
          <w:lang w:val="en-ZA"/>
        </w:rPr>
        <w:t xml:space="preserve">THE SIXTH AFRICAN HIGHER EDUCATION WEEK AND RUFORUM BIENNIAL CONFERENCE, </w:t>
      </w:r>
    </w:p>
    <w:p w:rsidR="008960F5" w:rsidRPr="008960F5" w:rsidRDefault="003D0B99" w:rsidP="00A73E69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996600"/>
          <w:sz w:val="24"/>
          <w:szCs w:val="24"/>
          <w:lang w:val="en-ZA"/>
        </w:rPr>
      </w:pPr>
      <w:r w:rsidRPr="008960F5">
        <w:rPr>
          <w:rFonts w:asciiTheme="majorHAnsi" w:hAnsiTheme="majorHAnsi" w:cstheme="majorHAnsi"/>
          <w:b/>
          <w:bCs/>
          <w:color w:val="996600"/>
          <w:sz w:val="24"/>
          <w:szCs w:val="24"/>
          <w:lang w:val="en-ZA"/>
        </w:rPr>
        <w:t>22 – 26 October 2018</w:t>
      </w:r>
    </w:p>
    <w:p w:rsidR="00936135" w:rsidRDefault="00646E95" w:rsidP="00936135">
      <w:pPr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646E95">
        <w:rPr>
          <w:rFonts w:ascii="Arial Narrow" w:hAnsi="Arial Narrow"/>
          <w:sz w:val="24"/>
          <w:szCs w:val="24"/>
        </w:rPr>
        <w:t xml:space="preserve">To register for an exhibition booth during the </w:t>
      </w:r>
      <w:r w:rsidR="005F149B">
        <w:rPr>
          <w:rFonts w:ascii="Arial Narrow" w:hAnsi="Arial Narrow"/>
          <w:sz w:val="24"/>
          <w:szCs w:val="24"/>
        </w:rPr>
        <w:t>RUFORUM Biennial Conference,</w:t>
      </w:r>
      <w:r w:rsidRPr="00646E95">
        <w:rPr>
          <w:rFonts w:ascii="Arial Narrow" w:hAnsi="Arial Narrow"/>
          <w:sz w:val="24"/>
          <w:szCs w:val="24"/>
        </w:rPr>
        <w:t xml:space="preserve"> please fill out this form and return via email to </w:t>
      </w:r>
      <w:hyperlink r:id="rId8" w:history="1">
        <w:r w:rsidR="00316845" w:rsidRPr="009F2264">
          <w:rPr>
            <w:rStyle w:val="Hyperlink"/>
            <w:rFonts w:ascii="Arial Narrow" w:hAnsi="Arial Narrow"/>
            <w:sz w:val="24"/>
            <w:szCs w:val="24"/>
          </w:rPr>
          <w:t>j.nnam@ruforum.org</w:t>
        </w:r>
      </w:hyperlink>
      <w:r w:rsidR="00316845">
        <w:rPr>
          <w:rFonts w:ascii="Arial Narrow" w:hAnsi="Arial Narrow"/>
          <w:sz w:val="24"/>
          <w:szCs w:val="24"/>
        </w:rPr>
        <w:t xml:space="preserve"> </w:t>
      </w:r>
      <w:r w:rsidRPr="00646E95">
        <w:rPr>
          <w:rFonts w:ascii="Arial Narrow" w:hAnsi="Arial Narrow"/>
          <w:sz w:val="24"/>
          <w:szCs w:val="24"/>
        </w:rPr>
        <w:t>with cop</w:t>
      </w:r>
      <w:r w:rsidR="00316845">
        <w:rPr>
          <w:rFonts w:ascii="Arial Narrow" w:hAnsi="Arial Narrow"/>
          <w:sz w:val="24"/>
          <w:szCs w:val="24"/>
        </w:rPr>
        <w:t>y</w:t>
      </w:r>
      <w:r w:rsidRPr="00646E95">
        <w:rPr>
          <w:rFonts w:ascii="Arial Narrow" w:hAnsi="Arial Narrow"/>
          <w:sz w:val="24"/>
          <w:szCs w:val="24"/>
        </w:rPr>
        <w:t xml:space="preserve"> to </w:t>
      </w:r>
      <w:hyperlink r:id="rId9" w:history="1">
        <w:r w:rsidR="00316845" w:rsidRPr="009F2264">
          <w:rPr>
            <w:rStyle w:val="Hyperlink"/>
            <w:rFonts w:ascii="Arial Narrow" w:hAnsi="Arial Narrow"/>
            <w:sz w:val="24"/>
            <w:szCs w:val="24"/>
          </w:rPr>
          <w:t>biennial@ruforum.org</w:t>
        </w:r>
      </w:hyperlink>
      <w:r w:rsidR="00316845">
        <w:rPr>
          <w:rFonts w:ascii="Arial Narrow" w:hAnsi="Arial Narrow"/>
          <w:sz w:val="24"/>
          <w:szCs w:val="24"/>
        </w:rPr>
        <w:t xml:space="preserve"> </w:t>
      </w:r>
      <w:r w:rsidR="00135BE3" w:rsidRPr="00135BE3">
        <w:rPr>
          <w:rFonts w:ascii="Arial Narrow" w:hAnsi="Arial Narrow"/>
          <w:sz w:val="24"/>
          <w:szCs w:val="24"/>
        </w:rPr>
        <w:t xml:space="preserve">by </w:t>
      </w:r>
      <w:r w:rsidR="00E51241">
        <w:rPr>
          <w:rFonts w:ascii="Arial Narrow" w:hAnsi="Arial Narrow"/>
          <w:b/>
          <w:sz w:val="24"/>
          <w:szCs w:val="24"/>
        </w:rPr>
        <w:t>15 September 2018</w:t>
      </w:r>
      <w:r w:rsidR="00135BE3" w:rsidRPr="00135BE3">
        <w:rPr>
          <w:rFonts w:ascii="Arial Narrow" w:hAnsi="Arial Narrow"/>
          <w:b/>
          <w:sz w:val="24"/>
          <w:szCs w:val="24"/>
        </w:rPr>
        <w:t xml:space="preserve">.  </w:t>
      </w:r>
    </w:p>
    <w:p w:rsidR="00135BE3" w:rsidRDefault="00936135" w:rsidP="00135B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 Narrow" w:hAnsi="Arial Narrow"/>
          <w:b/>
          <w:sz w:val="24"/>
          <w:szCs w:val="24"/>
        </w:rPr>
      </w:pPr>
      <w:r w:rsidRPr="00646E95">
        <w:rPr>
          <w:rStyle w:val="Hyperlink"/>
          <w:rFonts w:ascii="Arial Narrow" w:hAnsi="Arial Narrow"/>
          <w:b/>
          <w:sz w:val="24"/>
          <w:szCs w:val="24"/>
        </w:rPr>
        <w:t xml:space="preserve">IMPORTANT NOTE: </w:t>
      </w:r>
      <w:r w:rsidR="00135BE3" w:rsidRPr="00135BE3">
        <w:rPr>
          <w:rFonts w:ascii="Arial Narrow" w:eastAsia="Times New Roman" w:hAnsi="Arial Narrow" w:cs="Times New Roman"/>
          <w:sz w:val="24"/>
          <w:szCs w:val="24"/>
          <w:lang w:val="en-GB" w:eastAsia="en-GB"/>
        </w:rPr>
        <w:t>Registration for a 3x3 metre booth will cost</w:t>
      </w:r>
      <w:r w:rsidR="00135BE3" w:rsidRPr="00135BE3">
        <w:rPr>
          <w:rFonts w:ascii="Arial Narrow" w:eastAsia="Times New Roman" w:hAnsi="Arial Narrow" w:cs="Times New Roman"/>
          <w:b/>
          <w:sz w:val="24"/>
          <w:szCs w:val="24"/>
          <w:lang w:val="en-GB" w:eastAsia="en-GB"/>
        </w:rPr>
        <w:t xml:space="preserve"> </w:t>
      </w:r>
      <w:r w:rsidR="00135BE3" w:rsidRPr="00A54AC7">
        <w:rPr>
          <w:rFonts w:ascii="Arial Narrow" w:hAnsi="Arial Narrow"/>
          <w:b/>
          <w:sz w:val="24"/>
          <w:szCs w:val="24"/>
        </w:rPr>
        <w:t xml:space="preserve">US$ </w:t>
      </w:r>
      <w:r w:rsidR="00EE5125">
        <w:rPr>
          <w:rFonts w:ascii="Arial Narrow" w:hAnsi="Arial Narrow"/>
          <w:b/>
          <w:sz w:val="24"/>
          <w:szCs w:val="24"/>
        </w:rPr>
        <w:t>750 (KSH 7</w:t>
      </w:r>
      <w:bookmarkStart w:id="0" w:name="_GoBack"/>
      <w:bookmarkEnd w:id="0"/>
      <w:r w:rsidR="00CD62BC">
        <w:rPr>
          <w:rFonts w:ascii="Arial Narrow" w:hAnsi="Arial Narrow"/>
          <w:b/>
          <w:sz w:val="24"/>
          <w:szCs w:val="24"/>
        </w:rPr>
        <w:t>5,000</w:t>
      </w:r>
      <w:r w:rsidR="00135BE3" w:rsidRPr="00A54AC7">
        <w:rPr>
          <w:rFonts w:ascii="Arial Narrow" w:hAnsi="Arial Narrow"/>
          <w:b/>
          <w:sz w:val="24"/>
          <w:szCs w:val="24"/>
        </w:rPr>
        <w:t>).</w:t>
      </w:r>
      <w:r w:rsidR="00135BE3">
        <w:rPr>
          <w:rFonts w:ascii="Arial Narrow" w:hAnsi="Arial Narrow"/>
          <w:sz w:val="24"/>
          <w:szCs w:val="24"/>
        </w:rPr>
        <w:t xml:space="preserve"> H</w:t>
      </w:r>
      <w:r w:rsidR="00135BE3" w:rsidRPr="00135BE3">
        <w:rPr>
          <w:rFonts w:ascii="Arial Narrow" w:hAnsi="Arial Narrow"/>
          <w:sz w:val="24"/>
          <w:szCs w:val="24"/>
        </w:rPr>
        <w:t xml:space="preserve">owever, RUFORUM member universities will pay a discounted fee of </w:t>
      </w:r>
      <w:r w:rsidR="00135BE3" w:rsidRPr="00A54AC7">
        <w:rPr>
          <w:rFonts w:ascii="Arial Narrow" w:hAnsi="Arial Narrow"/>
          <w:b/>
          <w:sz w:val="24"/>
          <w:szCs w:val="24"/>
        </w:rPr>
        <w:t>US$ 700 (KSH 70,000).</w:t>
      </w:r>
      <w:r w:rsidR="00135BE3" w:rsidRPr="00135BE3">
        <w:rPr>
          <w:rFonts w:ascii="Arial Narrow" w:hAnsi="Arial Narrow"/>
          <w:sz w:val="24"/>
          <w:szCs w:val="24"/>
        </w:rPr>
        <w:t xml:space="preserve"> These fees are for booths only and </w:t>
      </w:r>
      <w:r w:rsidR="00135BE3" w:rsidRPr="00135BE3">
        <w:rPr>
          <w:rFonts w:ascii="Arial Narrow" w:hAnsi="Arial Narrow"/>
          <w:b/>
          <w:sz w:val="24"/>
          <w:szCs w:val="24"/>
        </w:rPr>
        <w:t>EXCLUDE</w:t>
      </w:r>
      <w:r w:rsidR="00135BE3" w:rsidRPr="00135BE3">
        <w:rPr>
          <w:rFonts w:ascii="Arial Narrow" w:hAnsi="Arial Narrow"/>
          <w:sz w:val="24"/>
          <w:szCs w:val="24"/>
        </w:rPr>
        <w:t xml:space="preserve"> the conference fees for individuals man</w:t>
      </w:r>
      <w:r w:rsidR="00135BE3">
        <w:rPr>
          <w:rFonts w:ascii="Arial Narrow" w:hAnsi="Arial Narrow"/>
          <w:sz w:val="24"/>
          <w:szCs w:val="24"/>
        </w:rPr>
        <w:t>aging</w:t>
      </w:r>
      <w:r w:rsidR="00135BE3" w:rsidRPr="00135BE3">
        <w:rPr>
          <w:rFonts w:ascii="Arial Narrow" w:hAnsi="Arial Narrow"/>
          <w:sz w:val="24"/>
          <w:szCs w:val="24"/>
        </w:rPr>
        <w:t xml:space="preserve"> the booths. All delegates, including exhibitors, will be expected to pay registration fees. For conference sponsors, exhibition costs will be covered according to the</w:t>
      </w:r>
      <w:r w:rsidR="00A54AC7">
        <w:rPr>
          <w:rFonts w:ascii="Arial Narrow" w:hAnsi="Arial Narrow"/>
          <w:sz w:val="24"/>
          <w:szCs w:val="24"/>
        </w:rPr>
        <w:t>ir</w:t>
      </w:r>
      <w:r w:rsidR="00135BE3" w:rsidRPr="00135BE3">
        <w:rPr>
          <w:rFonts w:ascii="Arial Narrow" w:hAnsi="Arial Narrow"/>
          <w:sz w:val="24"/>
          <w:szCs w:val="24"/>
        </w:rPr>
        <w:t xml:space="preserve"> </w:t>
      </w:r>
      <w:r w:rsidR="00E51241">
        <w:rPr>
          <w:rFonts w:ascii="Arial Narrow" w:hAnsi="Arial Narrow"/>
          <w:sz w:val="24"/>
          <w:szCs w:val="24"/>
        </w:rPr>
        <w:t>respective sponsorship packages</w:t>
      </w:r>
      <w:r w:rsidR="00135BE3" w:rsidRPr="00135BE3">
        <w:rPr>
          <w:rFonts w:ascii="Arial Narrow" w:hAnsi="Arial Narrow"/>
          <w:b/>
          <w:sz w:val="24"/>
          <w:szCs w:val="24"/>
        </w:rPr>
        <w:t>.</w:t>
      </w:r>
    </w:p>
    <w:p w:rsidR="00135BE3" w:rsidRPr="000212E5" w:rsidRDefault="00135BE3" w:rsidP="00135B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/>
          <w:b/>
        </w:rPr>
      </w:pPr>
      <w:r>
        <w:rPr>
          <w:rFonts w:asciiTheme="majorHAnsi" w:hAnsiTheme="majorHAnsi"/>
          <w:b/>
        </w:rPr>
        <w:t xml:space="preserve"> 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3533"/>
        <w:gridCol w:w="5310"/>
      </w:tblGrid>
      <w:tr w:rsidR="003D0B99" w:rsidRPr="00CC4348" w:rsidTr="00044F4D">
        <w:tc>
          <w:tcPr>
            <w:tcW w:w="535" w:type="dxa"/>
          </w:tcPr>
          <w:p w:rsidR="003D0B99" w:rsidRPr="00044F4D" w:rsidRDefault="003D0B99" w:rsidP="00044F4D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533" w:type="dxa"/>
          </w:tcPr>
          <w:p w:rsidR="00FE633C" w:rsidRPr="00044F4D" w:rsidRDefault="00FE633C" w:rsidP="00FE633C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 xml:space="preserve">Name of exhibiting </w:t>
            </w:r>
            <w:r>
              <w:rPr>
                <w:rFonts w:ascii="Arial Narrow" w:hAnsi="Arial Narrow"/>
                <w:sz w:val="24"/>
                <w:szCs w:val="24"/>
              </w:rPr>
              <w:t xml:space="preserve">organization </w:t>
            </w:r>
          </w:p>
          <w:p w:rsidR="003D0B99" w:rsidRPr="00044F4D" w:rsidRDefault="003D0B99" w:rsidP="00FE633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10" w:type="dxa"/>
          </w:tcPr>
          <w:p w:rsidR="003D0B99" w:rsidRPr="00044F4D" w:rsidRDefault="003D0B99" w:rsidP="00044F4D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3D0B99" w:rsidRPr="00CC4348" w:rsidTr="00044F4D">
        <w:tc>
          <w:tcPr>
            <w:tcW w:w="535" w:type="dxa"/>
          </w:tcPr>
          <w:p w:rsidR="003D0B99" w:rsidRPr="00044F4D" w:rsidRDefault="003D0B99" w:rsidP="00044F4D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533" w:type="dxa"/>
          </w:tcPr>
          <w:p w:rsidR="003D0B99" w:rsidRPr="00044F4D" w:rsidRDefault="00FE633C" w:rsidP="00FE633C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>Brief description about your organization in relation to the RUFORUM Biennial Conference</w:t>
            </w:r>
          </w:p>
        </w:tc>
        <w:tc>
          <w:tcPr>
            <w:tcW w:w="5310" w:type="dxa"/>
          </w:tcPr>
          <w:p w:rsidR="003D0B99" w:rsidRPr="00044F4D" w:rsidRDefault="003D0B99" w:rsidP="00044F4D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3D0B99" w:rsidRPr="00CC4348" w:rsidTr="00044F4D">
        <w:tc>
          <w:tcPr>
            <w:tcW w:w="535" w:type="dxa"/>
          </w:tcPr>
          <w:p w:rsidR="003D0B99" w:rsidRPr="00044F4D" w:rsidRDefault="003D0B99" w:rsidP="00044F4D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533" w:type="dxa"/>
          </w:tcPr>
          <w:p w:rsidR="00FE633C" w:rsidRPr="00044F4D" w:rsidRDefault="009D5843" w:rsidP="00FE633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Title of the e</w:t>
            </w:r>
            <w:r w:rsidR="00FE633C" w:rsidRPr="00044F4D">
              <w:rPr>
                <w:rFonts w:ascii="Arial Narrow" w:hAnsi="Arial Narrow"/>
                <w:sz w:val="24"/>
                <w:szCs w:val="24"/>
              </w:rPr>
              <w:t>xhibition</w:t>
            </w:r>
          </w:p>
          <w:p w:rsidR="003D0B99" w:rsidRPr="00044F4D" w:rsidDel="0057090B" w:rsidRDefault="003D0B99" w:rsidP="00044F4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10" w:type="dxa"/>
          </w:tcPr>
          <w:p w:rsidR="003D0B99" w:rsidRPr="00044F4D" w:rsidRDefault="003D0B99" w:rsidP="00044F4D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3D0B99" w:rsidRPr="00CC4348" w:rsidTr="00044F4D">
        <w:tc>
          <w:tcPr>
            <w:tcW w:w="535" w:type="dxa"/>
          </w:tcPr>
          <w:p w:rsidR="003D0B99" w:rsidRPr="00044F4D" w:rsidRDefault="003D0B99" w:rsidP="00044F4D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533" w:type="dxa"/>
          </w:tcPr>
          <w:p w:rsidR="003D0B99" w:rsidRPr="00044F4D" w:rsidRDefault="00B92C16" w:rsidP="002061B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Brief</w:t>
            </w:r>
            <w:r w:rsidR="003D0B99" w:rsidRPr="00044F4D">
              <w:rPr>
                <w:rFonts w:ascii="Arial Narrow" w:hAnsi="Arial Narrow"/>
                <w:sz w:val="24"/>
                <w:szCs w:val="24"/>
              </w:rPr>
              <w:t xml:space="preserve"> description of the essentia</w:t>
            </w:r>
            <w:r w:rsidR="002061B7">
              <w:rPr>
                <w:rFonts w:ascii="Arial Narrow" w:hAnsi="Arial Narrow"/>
                <w:sz w:val="24"/>
                <w:szCs w:val="24"/>
              </w:rPr>
              <w:t>l features of your exhibition  e.g.</w:t>
            </w:r>
            <w:r w:rsidR="003D0B99" w:rsidRPr="00044F4D">
              <w:rPr>
                <w:rFonts w:ascii="Arial Narrow" w:hAnsi="Arial Narrow"/>
                <w:sz w:val="24"/>
                <w:szCs w:val="24"/>
              </w:rPr>
              <w:t xml:space="preserve"> technologies, innovations, products and management practices</w:t>
            </w:r>
            <w:r w:rsidR="002061B7">
              <w:rPr>
                <w:rFonts w:ascii="Arial Narrow" w:hAnsi="Arial Narrow"/>
                <w:sz w:val="24"/>
                <w:szCs w:val="24"/>
              </w:rPr>
              <w:t xml:space="preserve"> (TIMPS</w:t>
            </w:r>
            <w:r w:rsidR="003D0B99" w:rsidRPr="00044F4D">
              <w:rPr>
                <w:rFonts w:ascii="Arial Narrow" w:hAnsi="Arial Narrow"/>
                <w:sz w:val="24"/>
                <w:szCs w:val="24"/>
              </w:rPr>
              <w:t xml:space="preserve">) of current or potential interest to </w:t>
            </w:r>
            <w:r w:rsidR="00A13315">
              <w:rPr>
                <w:rFonts w:ascii="Arial Narrow" w:hAnsi="Arial Narrow"/>
                <w:sz w:val="24"/>
                <w:szCs w:val="24"/>
              </w:rPr>
              <w:t>university-community engagement and enterprise development</w:t>
            </w:r>
            <w:r w:rsidR="00E5583B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</w:tcPr>
          <w:p w:rsidR="003D0B99" w:rsidRPr="00044F4D" w:rsidRDefault="003D0B99" w:rsidP="00044F4D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3D0B99" w:rsidRPr="00CC4348" w:rsidTr="00044F4D">
        <w:tc>
          <w:tcPr>
            <w:tcW w:w="535" w:type="dxa"/>
          </w:tcPr>
          <w:p w:rsidR="003D0B99" w:rsidRPr="00044F4D" w:rsidRDefault="003D0B99" w:rsidP="00044F4D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533" w:type="dxa"/>
          </w:tcPr>
          <w:p w:rsidR="003D0B99" w:rsidRPr="00044F4D" w:rsidRDefault="003D0B99" w:rsidP="00044F4D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>Main messages of your exhibition (major beneficiaries of the TIMPS above, utilization,  uptake channels, potential for scaling up etc)</w:t>
            </w:r>
          </w:p>
        </w:tc>
        <w:tc>
          <w:tcPr>
            <w:tcW w:w="5310" w:type="dxa"/>
          </w:tcPr>
          <w:p w:rsidR="003D0B99" w:rsidRPr="00044F4D" w:rsidRDefault="003D0B99" w:rsidP="00044F4D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3D0B99" w:rsidRPr="00CC4348" w:rsidTr="00044F4D">
        <w:tc>
          <w:tcPr>
            <w:tcW w:w="535" w:type="dxa"/>
          </w:tcPr>
          <w:p w:rsidR="003D0B99" w:rsidRPr="00044F4D" w:rsidRDefault="003D0B99" w:rsidP="00044F4D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lastRenderedPageBreak/>
              <w:t>6</w:t>
            </w:r>
          </w:p>
        </w:tc>
        <w:tc>
          <w:tcPr>
            <w:tcW w:w="3533" w:type="dxa"/>
          </w:tcPr>
          <w:p w:rsidR="003D0B99" w:rsidRPr="00044F4D" w:rsidRDefault="003D0B99" w:rsidP="00CE44FC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 xml:space="preserve">What are the challenges, if any, with respect to linking with </w:t>
            </w:r>
            <w:r w:rsidR="00CE44FC">
              <w:rPr>
                <w:rFonts w:ascii="Arial Narrow" w:hAnsi="Arial Narrow"/>
                <w:sz w:val="24"/>
                <w:szCs w:val="24"/>
              </w:rPr>
              <w:t xml:space="preserve">farming communities </w:t>
            </w:r>
            <w:r w:rsidRPr="00044F4D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  <w:tc>
          <w:tcPr>
            <w:tcW w:w="5310" w:type="dxa"/>
          </w:tcPr>
          <w:p w:rsidR="003D0B99" w:rsidRPr="00044F4D" w:rsidRDefault="003D0B99" w:rsidP="00044F4D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3D0B99" w:rsidRPr="00CC4348" w:rsidTr="00044F4D">
        <w:trPr>
          <w:trHeight w:val="846"/>
        </w:trPr>
        <w:tc>
          <w:tcPr>
            <w:tcW w:w="535" w:type="dxa"/>
          </w:tcPr>
          <w:p w:rsidR="003D0B99" w:rsidRPr="00044F4D" w:rsidRDefault="003D0B99" w:rsidP="00044F4D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533" w:type="dxa"/>
          </w:tcPr>
          <w:p w:rsidR="003D0B99" w:rsidRPr="00044F4D" w:rsidRDefault="003D0B99" w:rsidP="00044F4D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>Lessons learnt</w:t>
            </w:r>
          </w:p>
        </w:tc>
        <w:tc>
          <w:tcPr>
            <w:tcW w:w="5310" w:type="dxa"/>
          </w:tcPr>
          <w:p w:rsidR="003D0B99" w:rsidRPr="00044F4D" w:rsidRDefault="003D0B99" w:rsidP="00044F4D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3D0B99" w:rsidRPr="00CC4348" w:rsidTr="00044F4D">
        <w:trPr>
          <w:trHeight w:val="846"/>
        </w:trPr>
        <w:tc>
          <w:tcPr>
            <w:tcW w:w="535" w:type="dxa"/>
          </w:tcPr>
          <w:p w:rsidR="003D0B99" w:rsidRPr="00044F4D" w:rsidRDefault="003D0B99" w:rsidP="00044F4D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533" w:type="dxa"/>
          </w:tcPr>
          <w:p w:rsidR="003D0B99" w:rsidRPr="00044F4D" w:rsidRDefault="003D0B99" w:rsidP="00044F4D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 xml:space="preserve">Any other additional information about the exhibition </w:t>
            </w:r>
          </w:p>
        </w:tc>
        <w:tc>
          <w:tcPr>
            <w:tcW w:w="5310" w:type="dxa"/>
          </w:tcPr>
          <w:p w:rsidR="003D0B99" w:rsidRPr="00044F4D" w:rsidRDefault="003D0B99" w:rsidP="00044F4D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167011" w:rsidRPr="00CC4348" w:rsidTr="00044F4D">
        <w:trPr>
          <w:trHeight w:val="846"/>
        </w:trPr>
        <w:tc>
          <w:tcPr>
            <w:tcW w:w="535" w:type="dxa"/>
          </w:tcPr>
          <w:p w:rsidR="00167011" w:rsidRPr="00044F4D" w:rsidRDefault="008B3A4C" w:rsidP="00044F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533" w:type="dxa"/>
          </w:tcPr>
          <w:p w:rsidR="00167011" w:rsidRPr="00044F4D" w:rsidRDefault="00167011" w:rsidP="00044F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 of booths required (maximum of 2)</w:t>
            </w:r>
          </w:p>
        </w:tc>
        <w:tc>
          <w:tcPr>
            <w:tcW w:w="5310" w:type="dxa"/>
          </w:tcPr>
          <w:p w:rsidR="00167011" w:rsidRPr="00044F4D" w:rsidRDefault="00167011" w:rsidP="00044F4D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167011" w:rsidRPr="00CC4348" w:rsidTr="00044F4D">
        <w:trPr>
          <w:trHeight w:val="846"/>
        </w:trPr>
        <w:tc>
          <w:tcPr>
            <w:tcW w:w="535" w:type="dxa"/>
          </w:tcPr>
          <w:p w:rsidR="00167011" w:rsidRPr="00044F4D" w:rsidRDefault="008B3A4C" w:rsidP="00044F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533" w:type="dxa"/>
          </w:tcPr>
          <w:p w:rsidR="00167011" w:rsidRDefault="00167011" w:rsidP="009A6D7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Preferred method of payment:</w:t>
            </w:r>
          </w:p>
          <w:p w:rsidR="00167011" w:rsidRDefault="00167011" w:rsidP="00C61A5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Bank transfer</w:t>
            </w:r>
          </w:p>
          <w:p w:rsidR="00167011" w:rsidRDefault="008859D4" w:rsidP="00C61A5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Credit card</w:t>
            </w:r>
          </w:p>
          <w:p w:rsidR="009A6D77" w:rsidRPr="00167011" w:rsidRDefault="009A6D77" w:rsidP="009A6D77">
            <w:pPr>
              <w:pStyle w:val="ListParagraph"/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10" w:type="dxa"/>
          </w:tcPr>
          <w:p w:rsidR="00167011" w:rsidRPr="00044F4D" w:rsidRDefault="00167011" w:rsidP="00044F4D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3D0B99" w:rsidRPr="00CC4348" w:rsidTr="00044F4D">
        <w:trPr>
          <w:trHeight w:val="846"/>
        </w:trPr>
        <w:tc>
          <w:tcPr>
            <w:tcW w:w="535" w:type="dxa"/>
          </w:tcPr>
          <w:p w:rsidR="003D0B99" w:rsidRPr="00044F4D" w:rsidRDefault="008B3A4C" w:rsidP="00044F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3533" w:type="dxa"/>
          </w:tcPr>
          <w:p w:rsidR="003D0B99" w:rsidRPr="00044F4D" w:rsidRDefault="006C3BBA" w:rsidP="0093613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s-NI"/>
              </w:rPr>
              <w:t xml:space="preserve">Contact details </w:t>
            </w:r>
            <w:r w:rsidR="003D0B99" w:rsidRPr="00044F4D">
              <w:rPr>
                <w:rFonts w:ascii="Arial Narrow" w:hAnsi="Arial Narrow"/>
                <w:sz w:val="24"/>
                <w:szCs w:val="24"/>
                <w:lang w:val="es-NI"/>
              </w:rPr>
              <w:t>of exhibitor</w:t>
            </w:r>
            <w:r w:rsidR="003D0B99" w:rsidRPr="00044F4D" w:rsidDel="00D47E0D">
              <w:rPr>
                <w:rFonts w:ascii="Arial Narrow" w:hAnsi="Arial Narrow"/>
                <w:sz w:val="24"/>
                <w:szCs w:val="24"/>
                <w:lang w:val="es-NI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s-NI"/>
              </w:rPr>
              <w:t>(person man</w:t>
            </w:r>
            <w:r w:rsidR="00936135">
              <w:rPr>
                <w:rFonts w:ascii="Arial Narrow" w:hAnsi="Arial Narrow"/>
                <w:sz w:val="24"/>
                <w:szCs w:val="24"/>
                <w:lang w:val="es-NI"/>
              </w:rPr>
              <w:t>ning</w:t>
            </w:r>
            <w:r>
              <w:rPr>
                <w:rFonts w:ascii="Arial Narrow" w:hAnsi="Arial Narrow"/>
                <w:sz w:val="24"/>
                <w:szCs w:val="24"/>
                <w:lang w:val="es-NI"/>
              </w:rPr>
              <w:t xml:space="preserve"> the booth)</w:t>
            </w:r>
          </w:p>
        </w:tc>
        <w:tc>
          <w:tcPr>
            <w:tcW w:w="5310" w:type="dxa"/>
          </w:tcPr>
          <w:p w:rsidR="006C3BBA" w:rsidRDefault="006C3BBA" w:rsidP="00044F4D">
            <w:pPr>
              <w:rPr>
                <w:rFonts w:ascii="Arial Narrow" w:hAnsi="Arial Narrow"/>
                <w:sz w:val="24"/>
                <w:szCs w:val="24"/>
                <w:lang w:val="es-NI"/>
              </w:rPr>
            </w:pPr>
            <w:r w:rsidRPr="00044F4D">
              <w:rPr>
                <w:rFonts w:ascii="Arial Narrow" w:hAnsi="Arial Narrow"/>
                <w:sz w:val="24"/>
                <w:szCs w:val="24"/>
                <w:lang w:val="es-NI"/>
              </w:rPr>
              <w:t>Name</w:t>
            </w:r>
            <w:r>
              <w:rPr>
                <w:rFonts w:ascii="Arial Narrow" w:hAnsi="Arial Narrow"/>
                <w:sz w:val="24"/>
                <w:szCs w:val="24"/>
                <w:lang w:val="es-NI"/>
              </w:rPr>
              <w:t>:</w:t>
            </w:r>
          </w:p>
          <w:p w:rsidR="00051ED1" w:rsidRDefault="00051ED1" w:rsidP="00051ED1">
            <w:pPr>
              <w:rPr>
                <w:rFonts w:ascii="Arial Narrow" w:hAnsi="Arial Narrow"/>
                <w:sz w:val="24"/>
                <w:szCs w:val="24"/>
                <w:lang w:val="es-NI"/>
              </w:rPr>
            </w:pPr>
            <w:r w:rsidRPr="008C6993">
              <w:rPr>
                <w:rFonts w:ascii="Arial Narrow" w:eastAsia="Times New Roman" w:hAnsi="Arial Narrow" w:cs="Times New Roman"/>
              </w:rPr>
              <w:t>Title/Position</w:t>
            </w:r>
            <w:r>
              <w:rPr>
                <w:rFonts w:ascii="Arial Narrow" w:hAnsi="Arial Narrow"/>
                <w:sz w:val="24"/>
                <w:szCs w:val="24"/>
                <w:lang w:val="es-NI"/>
              </w:rPr>
              <w:t>:</w:t>
            </w:r>
          </w:p>
          <w:p w:rsidR="006C3BBA" w:rsidRDefault="006C3BBA" w:rsidP="00044F4D">
            <w:pPr>
              <w:rPr>
                <w:rFonts w:ascii="Arial Narrow" w:hAnsi="Arial Narrow"/>
                <w:sz w:val="24"/>
                <w:szCs w:val="24"/>
                <w:lang w:val="es-NI"/>
              </w:rPr>
            </w:pPr>
            <w:r>
              <w:rPr>
                <w:rFonts w:ascii="Arial Narrow" w:hAnsi="Arial Narrow"/>
                <w:sz w:val="24"/>
                <w:szCs w:val="24"/>
                <w:lang w:val="es-NI"/>
              </w:rPr>
              <w:t>E</w:t>
            </w:r>
            <w:r w:rsidRPr="00044F4D">
              <w:rPr>
                <w:rFonts w:ascii="Arial Narrow" w:hAnsi="Arial Narrow"/>
                <w:sz w:val="24"/>
                <w:szCs w:val="24"/>
                <w:lang w:val="es-NI"/>
              </w:rPr>
              <w:t>mail</w:t>
            </w:r>
            <w:r w:rsidR="005F149B">
              <w:rPr>
                <w:rFonts w:ascii="Arial Narrow" w:hAnsi="Arial Narrow"/>
                <w:sz w:val="24"/>
                <w:szCs w:val="24"/>
                <w:lang w:val="es-NI"/>
              </w:rPr>
              <w:t xml:space="preserve"> address</w:t>
            </w:r>
            <w:r>
              <w:rPr>
                <w:rFonts w:ascii="Arial Narrow" w:hAnsi="Arial Narrow"/>
                <w:sz w:val="24"/>
                <w:szCs w:val="24"/>
                <w:lang w:val="es-NI"/>
              </w:rPr>
              <w:t>:</w:t>
            </w:r>
          </w:p>
          <w:p w:rsidR="005F149B" w:rsidRPr="008C6993" w:rsidRDefault="005F149B" w:rsidP="005F149B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Postal address:</w:t>
            </w:r>
          </w:p>
          <w:p w:rsidR="005F149B" w:rsidRPr="008C6993" w:rsidRDefault="00006A51" w:rsidP="005F149B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Country:</w:t>
            </w:r>
          </w:p>
          <w:p w:rsidR="00006A51" w:rsidRDefault="00006A51" w:rsidP="00006A51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Office telephone:</w:t>
            </w:r>
          </w:p>
          <w:p w:rsidR="005F149B" w:rsidRDefault="00006A51" w:rsidP="00006A51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Mobile telephone: </w:t>
            </w:r>
          </w:p>
          <w:p w:rsidR="00006A51" w:rsidRDefault="00006A51" w:rsidP="00006A51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Organisation website</w:t>
            </w:r>
            <w:r w:rsidR="00C3117B">
              <w:rPr>
                <w:rFonts w:ascii="Arial Narrow" w:eastAsia="Times New Roman" w:hAnsi="Arial Narrow" w:cs="Times New Roman"/>
              </w:rPr>
              <w:t>:</w:t>
            </w:r>
          </w:p>
          <w:p w:rsidR="00006A51" w:rsidRPr="005F149B" w:rsidRDefault="00006A51" w:rsidP="00006A51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Twitter handle: </w:t>
            </w:r>
          </w:p>
        </w:tc>
      </w:tr>
      <w:tr w:rsidR="003D0B99" w:rsidRPr="00CC4348" w:rsidTr="00992DAD">
        <w:trPr>
          <w:trHeight w:val="1124"/>
        </w:trPr>
        <w:tc>
          <w:tcPr>
            <w:tcW w:w="535" w:type="dxa"/>
          </w:tcPr>
          <w:p w:rsidR="003D0B99" w:rsidRPr="00044F4D" w:rsidRDefault="008B3A4C" w:rsidP="00044F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3533" w:type="dxa"/>
          </w:tcPr>
          <w:p w:rsidR="003D0B99" w:rsidRPr="00044F4D" w:rsidRDefault="003D0B99" w:rsidP="006C3BBA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>Photo</w:t>
            </w:r>
            <w:r w:rsidR="006C3BBA">
              <w:rPr>
                <w:rFonts w:ascii="Arial Narrow" w:hAnsi="Arial Narrow"/>
                <w:sz w:val="24"/>
                <w:szCs w:val="24"/>
              </w:rPr>
              <w:t>s</w:t>
            </w:r>
            <w:r w:rsidRPr="00044F4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</w:tcPr>
          <w:p w:rsidR="003D0B99" w:rsidRPr="00044F4D" w:rsidRDefault="006C3BBA" w:rsidP="00992DAD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  <w:r w:rsidRPr="006C3BBA">
              <w:rPr>
                <w:rFonts w:ascii="Arial Narrow" w:hAnsi="Arial Narrow"/>
                <w:sz w:val="24"/>
                <w:szCs w:val="24"/>
              </w:rPr>
              <w:t xml:space="preserve">Please send </w:t>
            </w:r>
            <w:r w:rsidR="00992DAD" w:rsidRPr="006C3BBA">
              <w:rPr>
                <w:rFonts w:ascii="Arial Narrow" w:hAnsi="Arial Narrow"/>
                <w:sz w:val="24"/>
                <w:szCs w:val="24"/>
              </w:rPr>
              <w:t>your organization logo</w:t>
            </w:r>
            <w:r w:rsidR="00992DAD">
              <w:rPr>
                <w:rFonts w:ascii="Arial Narrow" w:hAnsi="Arial Narrow"/>
                <w:sz w:val="24"/>
                <w:szCs w:val="24"/>
              </w:rPr>
              <w:t xml:space="preserve"> and</w:t>
            </w:r>
            <w:r w:rsidR="00992DAD" w:rsidRPr="006C3BB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C3BBA">
              <w:rPr>
                <w:rFonts w:ascii="Arial Narrow" w:hAnsi="Arial Narrow"/>
                <w:sz w:val="24"/>
                <w:szCs w:val="24"/>
              </w:rPr>
              <w:t>photographs</w:t>
            </w:r>
            <w:r w:rsidR="00992DAD">
              <w:rPr>
                <w:rFonts w:ascii="Arial Narrow" w:hAnsi="Arial Narrow"/>
                <w:sz w:val="24"/>
                <w:szCs w:val="24"/>
              </w:rPr>
              <w:t xml:space="preserve"> to accompany your exhibition profile. Photographs should be </w:t>
            </w:r>
            <w:r w:rsidRPr="006C3BBA">
              <w:rPr>
                <w:rFonts w:ascii="Arial Narrow" w:hAnsi="Arial Narrow"/>
                <w:sz w:val="24"/>
                <w:szCs w:val="24"/>
              </w:rPr>
              <w:t>in high resolution</w:t>
            </w:r>
            <w:r w:rsidR="00992DAD">
              <w:rPr>
                <w:rFonts w:ascii="Arial Narrow" w:hAnsi="Arial Narrow"/>
                <w:sz w:val="24"/>
                <w:szCs w:val="24"/>
              </w:rPr>
              <w:t xml:space="preserve"> and </w:t>
            </w:r>
            <w:r>
              <w:rPr>
                <w:rFonts w:ascii="Arial Narrow" w:hAnsi="Arial Narrow"/>
                <w:sz w:val="24"/>
                <w:szCs w:val="24"/>
              </w:rPr>
              <w:t xml:space="preserve">accompanied by captions </w:t>
            </w:r>
          </w:p>
        </w:tc>
      </w:tr>
    </w:tbl>
    <w:p w:rsidR="003D0B99" w:rsidRPr="00AC67EC" w:rsidRDefault="003D0B99" w:rsidP="003D0B99">
      <w:pPr>
        <w:rPr>
          <w:b/>
          <w:lang w:val="es-NI"/>
        </w:rPr>
      </w:pPr>
    </w:p>
    <w:p w:rsidR="00034865" w:rsidRDefault="00034865" w:rsidP="00034865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en-ZA"/>
        </w:rPr>
      </w:pPr>
    </w:p>
    <w:p w:rsidR="001D6E7E" w:rsidRDefault="001D6E7E" w:rsidP="008C51D0"/>
    <w:sectPr w:rsidR="001D6E7E" w:rsidSect="00A74556">
      <w:headerReference w:type="default" r:id="rId10"/>
      <w:footerReference w:type="default" r:id="rId11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865" w:rsidRDefault="00DC6865" w:rsidP="00A74556">
      <w:pPr>
        <w:spacing w:after="0" w:line="240" w:lineRule="auto"/>
      </w:pPr>
      <w:r>
        <w:separator/>
      </w:r>
    </w:p>
  </w:endnote>
  <w:endnote w:type="continuationSeparator" w:id="0">
    <w:p w:rsidR="00DC6865" w:rsidRDefault="00DC6865" w:rsidP="00A7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</w:rPr>
      <w:id w:val="-16212867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74556" w:rsidRPr="00A74556" w:rsidRDefault="00A74556" w:rsidP="00A74556">
            <w:pPr>
              <w:pStyle w:val="Footer"/>
              <w:jc w:val="center"/>
              <w:rPr>
                <w:rFonts w:asciiTheme="majorHAnsi" w:hAnsiTheme="majorHAnsi" w:cstheme="majorHAnsi"/>
              </w:rPr>
            </w:pPr>
            <w:r w:rsidRPr="00A74556">
              <w:rPr>
                <w:rFonts w:asciiTheme="majorHAnsi" w:hAnsiTheme="majorHAnsi" w:cstheme="majorHAnsi"/>
              </w:rPr>
              <w:t xml:space="preserve">Page </w:t>
            </w:r>
            <w:r w:rsidRPr="00A7455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A74556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Pr="00A7455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BE55AE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A7455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A74556">
              <w:rPr>
                <w:rFonts w:asciiTheme="majorHAnsi" w:hAnsiTheme="majorHAnsi" w:cstheme="majorHAnsi"/>
              </w:rPr>
              <w:t xml:space="preserve"> of </w:t>
            </w:r>
            <w:r w:rsidRPr="00A7455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A74556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Pr="00A7455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BE55AE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A7455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73F5" w:rsidRPr="00A74556" w:rsidRDefault="007E73F5" w:rsidP="007E73F5">
    <w:pPr>
      <w:pStyle w:val="Footer"/>
      <w:rPr>
        <w:rFonts w:asciiTheme="majorHAnsi" w:hAnsiTheme="majorHAnsi" w:cstheme="majorHAnsi"/>
      </w:rPr>
    </w:pPr>
  </w:p>
  <w:p w:rsidR="007E73F5" w:rsidRPr="00A74556" w:rsidRDefault="007E73F5" w:rsidP="007E73F5">
    <w:pPr>
      <w:pStyle w:val="Footer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</w:rPr>
      <w:drawing>
        <wp:anchor distT="0" distB="0" distL="114300" distR="114300" simplePos="0" relativeHeight="251670528" behindDoc="0" locked="0" layoutInCell="1" allowOverlap="1" wp14:anchorId="440F3004" wp14:editId="15B1D86E">
          <wp:simplePos x="0" y="0"/>
          <wp:positionH relativeFrom="margin">
            <wp:posOffset>2352040</wp:posOffset>
          </wp:positionH>
          <wp:positionV relativeFrom="margin">
            <wp:posOffset>7772400</wp:posOffset>
          </wp:positionV>
          <wp:extent cx="647065" cy="655320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gerton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4706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4556">
      <w:rPr>
        <w:rFonts w:asciiTheme="majorHAnsi" w:hAnsiTheme="majorHAnsi" w:cstheme="majorHAnsi"/>
        <w:noProof/>
      </w:rPr>
      <w:drawing>
        <wp:anchor distT="0" distB="0" distL="114300" distR="114300" simplePos="0" relativeHeight="251665408" behindDoc="0" locked="0" layoutInCell="1" allowOverlap="1" wp14:anchorId="62C8B8AB" wp14:editId="4961679D">
          <wp:simplePos x="0" y="0"/>
          <wp:positionH relativeFrom="column">
            <wp:posOffset>3195955</wp:posOffset>
          </wp:positionH>
          <wp:positionV relativeFrom="paragraph">
            <wp:posOffset>125095</wp:posOffset>
          </wp:positionV>
          <wp:extent cx="593725" cy="557530"/>
          <wp:effectExtent l="0" t="0" r="0" b="0"/>
          <wp:wrapSquare wrapText="bothSides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72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556">
      <w:rPr>
        <w:rFonts w:asciiTheme="majorHAnsi" w:hAnsiTheme="majorHAnsi" w:cstheme="majorHAnsi"/>
        <w:noProof/>
      </w:rPr>
      <w:drawing>
        <wp:anchor distT="0" distB="0" distL="114300" distR="114300" simplePos="0" relativeHeight="251666432" behindDoc="0" locked="0" layoutInCell="1" allowOverlap="1" wp14:anchorId="38D0D6AA" wp14:editId="3EC80F6D">
          <wp:simplePos x="0" y="0"/>
          <wp:positionH relativeFrom="column">
            <wp:posOffset>3922395</wp:posOffset>
          </wp:positionH>
          <wp:positionV relativeFrom="paragraph">
            <wp:posOffset>120015</wp:posOffset>
          </wp:positionV>
          <wp:extent cx="641985" cy="549910"/>
          <wp:effectExtent l="0" t="0" r="5715" b="2540"/>
          <wp:wrapSquare wrapText="bothSides"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5" t="13202" r="6208" b="13290"/>
                  <a:stretch/>
                </pic:blipFill>
                <pic:spPr bwMode="auto">
                  <a:xfrm>
                    <a:off x="0" y="0"/>
                    <a:ext cx="641985" cy="549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556">
      <w:rPr>
        <w:rFonts w:asciiTheme="majorHAnsi" w:hAnsiTheme="majorHAnsi" w:cstheme="majorHAnsi"/>
        <w:noProof/>
      </w:rPr>
      <w:drawing>
        <wp:anchor distT="0" distB="0" distL="114300" distR="114300" simplePos="0" relativeHeight="251667456" behindDoc="0" locked="0" layoutInCell="1" allowOverlap="1" wp14:anchorId="1C049002" wp14:editId="7615542C">
          <wp:simplePos x="0" y="0"/>
          <wp:positionH relativeFrom="column">
            <wp:posOffset>4711065</wp:posOffset>
          </wp:positionH>
          <wp:positionV relativeFrom="paragraph">
            <wp:posOffset>114300</wp:posOffset>
          </wp:positionV>
          <wp:extent cx="584835" cy="584835"/>
          <wp:effectExtent l="0" t="0" r="5715" b="5715"/>
          <wp:wrapSquare wrapText="bothSides"/>
          <wp:docPr id="1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835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556">
      <w:rPr>
        <w:rFonts w:asciiTheme="majorHAnsi" w:hAnsiTheme="majorHAnsi" w:cstheme="majorHAnsi"/>
        <w:b/>
        <w:noProof/>
        <w:color w:val="5843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4B05B6" wp14:editId="7826D5FB">
              <wp:simplePos x="0" y="0"/>
              <wp:positionH relativeFrom="page">
                <wp:posOffset>66675</wp:posOffset>
              </wp:positionH>
              <wp:positionV relativeFrom="paragraph">
                <wp:posOffset>198755</wp:posOffset>
              </wp:positionV>
              <wp:extent cx="1266825" cy="295275"/>
              <wp:effectExtent l="0" t="0" r="9525" b="9525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73F5" w:rsidRPr="00B6747D" w:rsidRDefault="007E73F5" w:rsidP="007E73F5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B6747D">
                            <w:rPr>
                              <w:rFonts w:ascii="Calibri Light" w:hAnsi="Calibri Light"/>
                              <w:b/>
                              <w:color w:val="584300"/>
                              <w:sz w:val="24"/>
                              <w:szCs w:val="24"/>
                            </w:rPr>
                            <w:t>CO-ORGANISERS: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4B05B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.25pt;margin-top:15.65pt;width:99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" fillcolor="white [3201]" stroked="f" strokeweight=".5pt">
              <v:textbox>
                <w:txbxContent>
                  <w:p w:rsidR="007E73F5" w:rsidRPr="00B6747D" w:rsidRDefault="007E73F5" w:rsidP="007E73F5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B6747D">
                      <w:rPr>
                        <w:rFonts w:ascii="Calibri Light" w:hAnsi="Calibri Light"/>
                        <w:b/>
                        <w:color w:val="584300"/>
                        <w:sz w:val="24"/>
                        <w:szCs w:val="24"/>
                      </w:rPr>
                      <w:t>CO-ORGANISERS: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A74556">
      <w:rPr>
        <w:rFonts w:asciiTheme="majorHAnsi" w:hAnsiTheme="majorHAnsi" w:cstheme="majorHAnsi"/>
        <w:noProof/>
      </w:rPr>
      <w:drawing>
        <wp:anchor distT="0" distB="0" distL="114300" distR="114300" simplePos="0" relativeHeight="251664384" behindDoc="0" locked="0" layoutInCell="1" allowOverlap="1" wp14:anchorId="04EBE73D" wp14:editId="6912B5BF">
          <wp:simplePos x="0" y="0"/>
          <wp:positionH relativeFrom="column">
            <wp:posOffset>1505585</wp:posOffset>
          </wp:positionH>
          <wp:positionV relativeFrom="paragraph">
            <wp:posOffset>106680</wp:posOffset>
          </wp:positionV>
          <wp:extent cx="675640" cy="558800"/>
          <wp:effectExtent l="0" t="0" r="0" b="0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64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556">
      <w:rPr>
        <w:rFonts w:asciiTheme="majorHAnsi" w:hAnsiTheme="majorHAnsi" w:cstheme="majorHAnsi"/>
        <w:noProof/>
      </w:rPr>
      <w:drawing>
        <wp:anchor distT="0" distB="0" distL="114300" distR="114300" simplePos="0" relativeHeight="251669504" behindDoc="0" locked="0" layoutInCell="1" allowOverlap="1" wp14:anchorId="0DD34F22" wp14:editId="7E8F90A8">
          <wp:simplePos x="0" y="0"/>
          <wp:positionH relativeFrom="column">
            <wp:posOffset>688340</wp:posOffset>
          </wp:positionH>
          <wp:positionV relativeFrom="paragraph">
            <wp:posOffset>104775</wp:posOffset>
          </wp:positionV>
          <wp:extent cx="597535" cy="584200"/>
          <wp:effectExtent l="0" t="0" r="0" b="6350"/>
          <wp:wrapSquare wrapText="bothSides"/>
          <wp:docPr id="3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0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73F5" w:rsidRPr="00A74556" w:rsidRDefault="007E73F5" w:rsidP="007E73F5">
    <w:pPr>
      <w:pStyle w:val="Footer"/>
      <w:rPr>
        <w:rFonts w:asciiTheme="majorHAnsi" w:hAnsiTheme="majorHAnsi" w:cstheme="majorHAnsi"/>
      </w:rPr>
    </w:pPr>
    <w:r w:rsidRPr="00A74556">
      <w:rPr>
        <w:rFonts w:asciiTheme="majorHAnsi" w:hAnsiTheme="majorHAnsi" w:cstheme="majorHAnsi"/>
        <w:noProof/>
      </w:rPr>
      <w:drawing>
        <wp:anchor distT="0" distB="0" distL="114300" distR="114300" simplePos="0" relativeHeight="251668480" behindDoc="0" locked="0" layoutInCell="1" allowOverlap="1" wp14:anchorId="64AD7DE8" wp14:editId="6EC4174D">
          <wp:simplePos x="0" y="0"/>
          <wp:positionH relativeFrom="column">
            <wp:posOffset>5461635</wp:posOffset>
          </wp:positionH>
          <wp:positionV relativeFrom="paragraph">
            <wp:posOffset>16510</wp:posOffset>
          </wp:positionV>
          <wp:extent cx="955040" cy="507365"/>
          <wp:effectExtent l="0" t="0" r="0" b="6985"/>
          <wp:wrapSquare wrapText="bothSides"/>
          <wp:docPr id="1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</w:rPr>
      <w:t xml:space="preserve"> </w:t>
    </w:r>
  </w:p>
  <w:p w:rsidR="00A74556" w:rsidRPr="00A74556" w:rsidRDefault="00A74556" w:rsidP="007E73F5">
    <w:pPr>
      <w:pStyle w:val="Footer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865" w:rsidRDefault="00DC6865" w:rsidP="00A74556">
      <w:pPr>
        <w:spacing w:after="0" w:line="240" w:lineRule="auto"/>
      </w:pPr>
      <w:r>
        <w:separator/>
      </w:r>
    </w:p>
  </w:footnote>
  <w:footnote w:type="continuationSeparator" w:id="0">
    <w:p w:rsidR="00DC6865" w:rsidRDefault="00DC6865" w:rsidP="00A74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556" w:rsidRPr="00A74556" w:rsidRDefault="00A74556" w:rsidP="00A74556">
    <w:pPr>
      <w:pStyle w:val="Header"/>
    </w:pPr>
    <w:r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ED3CEE" wp14:editId="6B473001">
              <wp:simplePos x="0" y="0"/>
              <wp:positionH relativeFrom="margin">
                <wp:posOffset>-809625</wp:posOffset>
              </wp:positionH>
              <wp:positionV relativeFrom="paragraph">
                <wp:posOffset>171450</wp:posOffset>
              </wp:positionV>
              <wp:extent cx="1809750" cy="340995"/>
              <wp:effectExtent l="0" t="0" r="0" b="1905"/>
              <wp:wrapTight wrapText="bothSides">
                <wp:wrapPolygon edited="0">
                  <wp:start x="0" y="0"/>
                  <wp:lineTo x="0" y="20514"/>
                  <wp:lineTo x="21373" y="20514"/>
                  <wp:lineTo x="21373" y="0"/>
                  <wp:lineTo x="0" y="0"/>
                </wp:wrapPolygon>
              </wp:wrapTight>
              <wp:docPr id="4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09750" cy="340995"/>
                        <a:chOff x="1260" y="1080"/>
                        <a:chExt cx="9540" cy="180"/>
                      </a:xfrm>
                    </wpg:grpSpPr>
                    <wps:wsp>
                      <wps:cNvPr id="42" name="Rectangle 3"/>
                      <wps:cNvSpPr>
                        <a:spLocks noChangeArrowheads="1" noChangeShapeType="1"/>
                      </wps:cNvSpPr>
                      <wps:spPr bwMode="auto">
                        <a:xfrm>
                          <a:off x="1260" y="1080"/>
                          <a:ext cx="3180" cy="18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3" name="Rectangle 4"/>
                      <wps:cNvSpPr>
                        <a:spLocks noChangeArrowheads="1" noChangeShapeType="1"/>
                      </wps:cNvSpPr>
                      <wps:spPr bwMode="auto">
                        <a:xfrm>
                          <a:off x="4440" y="1080"/>
                          <a:ext cx="3180" cy="180"/>
                        </a:xfrm>
                        <a:prstGeom prst="rect">
                          <a:avLst/>
                        </a:prstGeom>
                        <a:solidFill>
                          <a:srgbClr val="CCCC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4" name="Rectangle 5"/>
                      <wps:cNvSpPr>
                        <a:spLocks noChangeArrowheads="1" noChangeShapeType="1"/>
                      </wps:cNvSpPr>
                      <wps:spPr bwMode="auto">
                        <a:xfrm>
                          <a:off x="7620" y="1080"/>
                          <a:ext cx="3180" cy="1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A44453" id="Group 41" o:spid="_x0000_s1026" style="position:absolute;margin-left:-63.75pt;margin-top:13.5pt;width:142.5pt;height:26.85pt;z-index:251659264;mso-position-horizontal-relative:margin" coordorigin="1260,1080" coordsize="95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">
              <v:rect id="Rectangle 3" o:spid="_x0000_s1027" style="position:absolute;left:1260;top:1080;width:3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oVy8IA&#10;AADbAAAADwAAAGRycy9kb3ducmV2LnhtbESP3WoCMRSE74W+QziCN1Kzii1lNUopCIK98ecBDpvT&#10;ZDE52SbR3b59IxR6OczMN8x6O3gn7hRTG1jBfFaBIG6CbtkouJx3z28gUkbW6AKTgh9KsN08jdZY&#10;69Dzke6nbESBcKpRgc25q6VMjSWPaRY64uJ9hegxFxmN1BH7AvdOLqrqVXpsuSxY7OjDUnM93byC&#10;aRuuyfUmfjvjz5/Ll+OBb1apyXh4X4HINOT/8F97rxUsF/D4Un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+hXLwgAAANsAAAAPAAAAAAAAAAAAAAAAAJgCAABkcnMvZG93&#10;bnJldi54bWxQSwUGAAAAAAQABAD1AAAAhwMAAAAA&#10;" fillcolor="#963" stroked="f" strokeweight="0">
                <v:shadow color="#ccc"/>
                <o:lock v:ext="edit" shapetype="t"/>
                <v:textbox inset="2.88pt,2.88pt,2.88pt,2.88pt"/>
              </v:rect>
              <v:rect id="Rectangle 4" o:spid="_x0000_s1028" style="position:absolute;left:4440;top:1080;width:3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PGcUA&#10;AADbAAAADwAAAGRycy9kb3ducmV2LnhtbESPQWsCMRSE74L/ITyhl6LZWlFZjSItLUXooSqCt8fm&#10;ubuavCxJqtt/b4SCx2FmvmHmy9YacSEfascKXgYZCOLC6ZpLBbvtR38KIkRkjcYxKfijAMtFtzPH&#10;XLsr/9BlE0uRIBxyVFDF2ORShqIii2HgGuLkHZ23GJP0pdQerwlujRxm2VharDktVNjQW0XFefNr&#10;FWzfzfNwxYdj9rk/6clhPZHm2yv11GtXMxCR2vgI/7e/tILRK9y/p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U8ZxQAAANsAAAAPAAAAAAAAAAAAAAAAAJgCAABkcnMv&#10;ZG93bnJldi54bWxQSwUGAAAAAAQABAD1AAAAigMAAAAA&#10;" fillcolor="#cc6" stroked="f" strokeweight="0">
                <v:shadow color="#ccc"/>
                <o:lock v:ext="edit" shapetype="t"/>
                <v:textbox inset="2.88pt,2.88pt,2.88pt,2.88pt"/>
              </v:rect>
              <v:rect id="Rectangle 5" o:spid="_x0000_s1029" style="position:absolute;left:7620;top:1080;width:3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JpscA&#10;AADbAAAADwAAAGRycy9kb3ducmV2LnhtbESPW2vCQBSE3wv+h+UU+lY3LeIlZhW1VPsgghdi+3aa&#10;PU2C2bMhu2r677sFwcdhZr5hkmlrKnGhxpWWFbx0IxDEmdUl5woO+/fnIQjnkTVWlknBLzmYTjoP&#10;CcbaXnlLl53PRYCwi1FB4X0dS+myggy6rq2Jg/djG4M+yCaXusFrgJtKvkZRXxosOSwUWNOioOy0&#10;OxsF58PnZrGarU/L0eA7PWK6+nqbs1JPj+1sDMJT6+/hW/tDK+j14P9L+AFy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ISabHAAAA2wAAAA8AAAAAAAAAAAAAAAAAmAIAAGRy&#10;cy9kb3ducmV2LnhtbFBLBQYAAAAABAAEAPUAAACMAwAAAAA=&#10;" fillcolor="#c90" stroked="f" strokeweight="0">
                <v:shadow color="#ccc"/>
                <o:lock v:ext="edit" shapetype="t"/>
                <v:textbox inset="2.88pt,2.88pt,2.88pt,2.88pt"/>
              </v:rect>
              <w10:wrap type="tight" anchorx="margin"/>
            </v:group>
          </w:pict>
        </mc:Fallback>
      </mc:AlternateContent>
    </w:r>
    <w:r w:rsidRPr="00A74556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4371975</wp:posOffset>
          </wp:positionH>
          <wp:positionV relativeFrom="paragraph">
            <wp:posOffset>-190500</wp:posOffset>
          </wp:positionV>
          <wp:extent cx="2461260" cy="934720"/>
          <wp:effectExtent l="0" t="0" r="0" b="0"/>
          <wp:wrapSquare wrapText="bothSides"/>
          <wp:docPr id="17" name="Picture 4" descr="Z:\160919-23 P0245 Ruform\Mkt-General\Logo-Ruforum New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4" descr="Z:\160919-23 P0245 Ruform\Mkt-General\Logo-Ruforum New 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93472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556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2181225</wp:posOffset>
          </wp:positionH>
          <wp:positionV relativeFrom="paragraph">
            <wp:posOffset>-337185</wp:posOffset>
          </wp:positionV>
          <wp:extent cx="1390650" cy="1184910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1184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29B7"/>
    <w:multiLevelType w:val="hybridMultilevel"/>
    <w:tmpl w:val="116E0DEC"/>
    <w:lvl w:ilvl="0" w:tplc="1DC8CBB2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9D836C1"/>
    <w:multiLevelType w:val="hybridMultilevel"/>
    <w:tmpl w:val="A5C4DC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C06EB"/>
    <w:multiLevelType w:val="hybridMultilevel"/>
    <w:tmpl w:val="16644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8B"/>
    <w:rsid w:val="00006A51"/>
    <w:rsid w:val="00034865"/>
    <w:rsid w:val="0004200F"/>
    <w:rsid w:val="00051ED1"/>
    <w:rsid w:val="000E7672"/>
    <w:rsid w:val="00135BE3"/>
    <w:rsid w:val="00165085"/>
    <w:rsid w:val="00167011"/>
    <w:rsid w:val="001A4D1B"/>
    <w:rsid w:val="001D6E7E"/>
    <w:rsid w:val="001E490C"/>
    <w:rsid w:val="001F4CCC"/>
    <w:rsid w:val="002061B7"/>
    <w:rsid w:val="00234A42"/>
    <w:rsid w:val="00247705"/>
    <w:rsid w:val="00316845"/>
    <w:rsid w:val="00341659"/>
    <w:rsid w:val="003833B6"/>
    <w:rsid w:val="003915C9"/>
    <w:rsid w:val="003D0B99"/>
    <w:rsid w:val="003F2174"/>
    <w:rsid w:val="0049571C"/>
    <w:rsid w:val="00524051"/>
    <w:rsid w:val="00537357"/>
    <w:rsid w:val="00542B27"/>
    <w:rsid w:val="0058658B"/>
    <w:rsid w:val="005F149B"/>
    <w:rsid w:val="00646E95"/>
    <w:rsid w:val="006942A2"/>
    <w:rsid w:val="006C3BBA"/>
    <w:rsid w:val="00713489"/>
    <w:rsid w:val="007236EC"/>
    <w:rsid w:val="007748B1"/>
    <w:rsid w:val="007C3612"/>
    <w:rsid w:val="007C429D"/>
    <w:rsid w:val="007D4E92"/>
    <w:rsid w:val="007E73F5"/>
    <w:rsid w:val="00803666"/>
    <w:rsid w:val="00804F4A"/>
    <w:rsid w:val="00807642"/>
    <w:rsid w:val="008859D4"/>
    <w:rsid w:val="008960F5"/>
    <w:rsid w:val="008B2E29"/>
    <w:rsid w:val="008B3A4C"/>
    <w:rsid w:val="008C51D0"/>
    <w:rsid w:val="008E0592"/>
    <w:rsid w:val="008E4F37"/>
    <w:rsid w:val="00900F52"/>
    <w:rsid w:val="00936135"/>
    <w:rsid w:val="00984158"/>
    <w:rsid w:val="00992DAD"/>
    <w:rsid w:val="009A6D77"/>
    <w:rsid w:val="009D5843"/>
    <w:rsid w:val="00A13315"/>
    <w:rsid w:val="00A54AC7"/>
    <w:rsid w:val="00A66C34"/>
    <w:rsid w:val="00A73E69"/>
    <w:rsid w:val="00A74556"/>
    <w:rsid w:val="00AC5DE2"/>
    <w:rsid w:val="00B21A4A"/>
    <w:rsid w:val="00B76E2B"/>
    <w:rsid w:val="00B92C16"/>
    <w:rsid w:val="00BA0942"/>
    <w:rsid w:val="00BB51D6"/>
    <w:rsid w:val="00BE55AE"/>
    <w:rsid w:val="00C3117B"/>
    <w:rsid w:val="00C61A5E"/>
    <w:rsid w:val="00CD62BC"/>
    <w:rsid w:val="00CE44FC"/>
    <w:rsid w:val="00D043E0"/>
    <w:rsid w:val="00D839C5"/>
    <w:rsid w:val="00DC6865"/>
    <w:rsid w:val="00DF4DE9"/>
    <w:rsid w:val="00DF5365"/>
    <w:rsid w:val="00E51241"/>
    <w:rsid w:val="00E5583B"/>
    <w:rsid w:val="00ED7DCB"/>
    <w:rsid w:val="00EE5125"/>
    <w:rsid w:val="00FE633C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545F43-3C7A-4703-89EF-D0E3A5EC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D0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556"/>
  </w:style>
  <w:style w:type="paragraph" w:styleId="Footer">
    <w:name w:val="footer"/>
    <w:basedOn w:val="Normal"/>
    <w:link w:val="FooterChar"/>
    <w:uiPriority w:val="99"/>
    <w:unhideWhenUsed/>
    <w:rsid w:val="00A74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556"/>
  </w:style>
  <w:style w:type="paragraph" w:styleId="NormalWeb">
    <w:name w:val="Normal (Web)"/>
    <w:basedOn w:val="Normal"/>
    <w:uiPriority w:val="99"/>
    <w:semiHidden/>
    <w:unhideWhenUsed/>
    <w:rsid w:val="00A745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486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D0B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3D0B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yiv8893149385msonormal">
    <w:name w:val="yiv8893149385msonormal"/>
    <w:basedOn w:val="Normal"/>
    <w:rsid w:val="003D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3D0B9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nnam@ruforum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ennial@ruforum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2E1C3C9-77C9-41DF-992F-500293B5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Apio</dc:creator>
  <cp:keywords/>
  <dc:description/>
  <cp:lastModifiedBy>Jacob Kato</cp:lastModifiedBy>
  <cp:revision>2</cp:revision>
  <cp:lastPrinted>2018-01-19T08:55:00Z</cp:lastPrinted>
  <dcterms:created xsi:type="dcterms:W3CDTF">2018-08-03T06:00:00Z</dcterms:created>
  <dcterms:modified xsi:type="dcterms:W3CDTF">2018-08-03T06:00:00Z</dcterms:modified>
</cp:coreProperties>
</file>